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8E5B" w14:textId="1A769126" w:rsidR="00C37224" w:rsidRDefault="00C37224" w:rsidP="00C37224">
      <w:pPr>
        <w:spacing w:after="0" w:line="240" w:lineRule="auto"/>
        <w:jc w:val="center"/>
        <w:rPr>
          <w:b/>
        </w:rPr>
      </w:pPr>
      <w:r>
        <w:rPr>
          <w:b/>
        </w:rPr>
        <w:t>F</w:t>
      </w:r>
      <w:r w:rsidR="008B75DA">
        <w:rPr>
          <w:b/>
        </w:rPr>
        <w:t xml:space="preserve">lanelki </w:t>
      </w:r>
      <w:r>
        <w:rPr>
          <w:b/>
        </w:rPr>
        <w:t>i k</w:t>
      </w:r>
      <w:r w:rsidRPr="0098218E">
        <w:rPr>
          <w:b/>
        </w:rPr>
        <w:t>ratka</w:t>
      </w:r>
      <w:r>
        <w:rPr>
          <w:b/>
        </w:rPr>
        <w:t>, czyli koszulowe e</w:t>
      </w:r>
      <w:r w:rsidRPr="0098218E">
        <w:rPr>
          <w:b/>
        </w:rPr>
        <w:t>vergreeny</w:t>
      </w:r>
      <w:r>
        <w:rPr>
          <w:b/>
        </w:rPr>
        <w:t xml:space="preserve"> od </w:t>
      </w:r>
      <w:proofErr w:type="spellStart"/>
      <w:r>
        <w:rPr>
          <w:b/>
        </w:rPr>
        <w:t>Royal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Robbins</w:t>
      </w:r>
      <w:proofErr w:type="spellEnd"/>
      <w:r>
        <w:rPr>
          <w:b/>
        </w:rPr>
        <w:t xml:space="preserve"> </w:t>
      </w:r>
    </w:p>
    <w:p w14:paraId="6D39ECEB" w14:textId="77777777" w:rsidR="00C37224" w:rsidRPr="0098218E" w:rsidRDefault="00C37224" w:rsidP="00C37224">
      <w:pPr>
        <w:spacing w:after="0" w:line="240" w:lineRule="auto"/>
        <w:jc w:val="center"/>
        <w:rPr>
          <w:b/>
        </w:rPr>
      </w:pPr>
    </w:p>
    <w:p w14:paraId="60F367A4" w14:textId="69F48C8A" w:rsidR="00F205BE" w:rsidRDefault="00C37224" w:rsidP="000B13F8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Wybierając</w:t>
      </w:r>
      <w:r w:rsidRPr="00C37224">
        <w:rPr>
          <w:rFonts w:cstheme="minorHAnsi"/>
          <w:b/>
          <w:color w:val="000000"/>
          <w:shd w:val="clear" w:color="auto" w:fill="FFFFFF"/>
        </w:rPr>
        <w:t xml:space="preserve"> ubrania na </w:t>
      </w:r>
      <w:proofErr w:type="spellStart"/>
      <w:r w:rsidRPr="00C37224">
        <w:rPr>
          <w:rFonts w:cstheme="minorHAnsi"/>
          <w:b/>
          <w:color w:val="000000"/>
          <w:shd w:val="clear" w:color="auto" w:fill="FFFFFF"/>
        </w:rPr>
        <w:t>outdoorowe</w:t>
      </w:r>
      <w:proofErr w:type="spellEnd"/>
      <w:r w:rsidRPr="00C37224">
        <w:rPr>
          <w:rFonts w:cstheme="minorHAnsi"/>
          <w:b/>
          <w:color w:val="000000"/>
          <w:shd w:val="clear" w:color="auto" w:fill="FFFFFF"/>
        </w:rPr>
        <w:t xml:space="preserve"> eskapady, marzymy o tym, aby były one nie tylko komfortowe, ale także ponadczasowe i stylowe. Zwłaszcza, jeśli mamy je nosić również podczas wieczornych wyjść ze znajomymi lub zawodowych aktywności. </w:t>
      </w:r>
      <w:r w:rsidR="00F205BE">
        <w:rPr>
          <w:rFonts w:cstheme="minorHAnsi"/>
          <w:b/>
          <w:color w:val="000000"/>
          <w:shd w:val="clear" w:color="auto" w:fill="FFFFFF"/>
        </w:rPr>
        <w:t>Dodatkowo, m</w:t>
      </w:r>
      <w:r w:rsidR="00F205BE" w:rsidRPr="00F205BE">
        <w:rPr>
          <w:rFonts w:cstheme="minorHAnsi"/>
          <w:b/>
          <w:color w:val="000000"/>
          <w:shd w:val="clear" w:color="auto" w:fill="FFFFFF"/>
        </w:rPr>
        <w:t xml:space="preserve">iłośnicy komfortu i dobrego stylu docenią niezawodne rozwiązania zastosowane przez markę </w:t>
      </w:r>
      <w:proofErr w:type="spellStart"/>
      <w:r w:rsidR="00F205BE" w:rsidRPr="00F205BE">
        <w:rPr>
          <w:rFonts w:cstheme="minorHAnsi"/>
          <w:b/>
          <w:color w:val="000000"/>
          <w:shd w:val="clear" w:color="auto" w:fill="FFFFFF"/>
        </w:rPr>
        <w:t>Royal</w:t>
      </w:r>
      <w:proofErr w:type="spellEnd"/>
      <w:r w:rsidR="00F205BE" w:rsidRPr="00F205BE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F205BE" w:rsidRPr="00F205BE">
        <w:rPr>
          <w:rFonts w:cstheme="minorHAnsi"/>
          <w:b/>
          <w:color w:val="000000"/>
          <w:shd w:val="clear" w:color="auto" w:fill="FFFFFF"/>
        </w:rPr>
        <w:t>Robbins</w:t>
      </w:r>
      <w:proofErr w:type="spellEnd"/>
      <w:r w:rsidR="00F205BE" w:rsidRPr="00F205BE">
        <w:rPr>
          <w:rFonts w:cstheme="minorHAnsi"/>
          <w:b/>
          <w:color w:val="000000"/>
          <w:shd w:val="clear" w:color="auto" w:fill="FFFFFF"/>
        </w:rPr>
        <w:t>, zarówno jeśli chodzi o funkcjonalność, jak i troskę o środowisko.</w:t>
      </w:r>
    </w:p>
    <w:p w14:paraId="3320FA7D" w14:textId="77777777" w:rsidR="00F205BE" w:rsidRDefault="00F205BE" w:rsidP="000B13F8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258AA299" w14:textId="070B2C0B" w:rsidR="00C37224" w:rsidRPr="00F205BE" w:rsidRDefault="00F205BE" w:rsidP="000B13F8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205BE">
        <w:rPr>
          <w:rFonts w:cstheme="minorHAnsi"/>
          <w:color w:val="000000"/>
          <w:shd w:val="clear" w:color="auto" w:fill="FFFFFF"/>
        </w:rPr>
        <w:t xml:space="preserve">Podczas nadchodzącego jesiennego sezonu, </w:t>
      </w:r>
      <w:r>
        <w:rPr>
          <w:rFonts w:cstheme="minorHAnsi"/>
          <w:color w:val="000000"/>
          <w:shd w:val="clear" w:color="auto" w:fill="FFFFFF"/>
        </w:rPr>
        <w:t>amatorkom</w:t>
      </w:r>
      <w:r w:rsidR="00C37224" w:rsidRPr="00F205BE">
        <w:rPr>
          <w:rFonts w:cstheme="minorHAnsi"/>
          <w:color w:val="000000"/>
          <w:shd w:val="clear" w:color="auto" w:fill="FFFFFF"/>
        </w:rPr>
        <w:t xml:space="preserve"> dobrego stylu do gustu przypadną koszule w kratę</w:t>
      </w:r>
      <w:r w:rsidRPr="00F205B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05BE">
        <w:rPr>
          <w:rFonts w:cstheme="minorHAnsi"/>
          <w:color w:val="000000"/>
          <w:shd w:val="clear" w:color="auto" w:fill="FFFFFF"/>
        </w:rPr>
        <w:t>Royal</w:t>
      </w:r>
      <w:proofErr w:type="spellEnd"/>
      <w:r w:rsidRPr="00F205B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05BE">
        <w:rPr>
          <w:rFonts w:cstheme="minorHAnsi"/>
          <w:color w:val="000000"/>
          <w:shd w:val="clear" w:color="auto" w:fill="FFFFFF"/>
        </w:rPr>
        <w:t>Robbins</w:t>
      </w:r>
      <w:proofErr w:type="spellEnd"/>
      <w:r w:rsidR="00C37224" w:rsidRPr="00F205BE">
        <w:rPr>
          <w:rFonts w:cstheme="minorHAnsi"/>
          <w:color w:val="000000"/>
          <w:shd w:val="clear" w:color="auto" w:fill="FFFFFF"/>
        </w:rPr>
        <w:t>, wyróżniające się nie tylko funkcjonalnością, ale także kolorystyką inspirowaną barwami Kalifornii i Yosemite, gdzie wspinał się założyciel marki. Dzięki nim będziesz wyglądać i czuć się</w:t>
      </w:r>
      <w:r>
        <w:rPr>
          <w:rFonts w:cstheme="minorHAnsi"/>
          <w:color w:val="000000"/>
          <w:shd w:val="clear" w:color="auto" w:fill="FFFFFF"/>
        </w:rPr>
        <w:t xml:space="preserve"> świetnie w każdych warunkach. W kolekcji jesień-zima 2022 </w:t>
      </w:r>
      <w:proofErr w:type="spellStart"/>
      <w:r>
        <w:rPr>
          <w:rFonts w:cstheme="minorHAnsi"/>
          <w:color w:val="000000"/>
          <w:shd w:val="clear" w:color="auto" w:fill="FFFFFF"/>
        </w:rPr>
        <w:t>Royal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Robbins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znajdziesz kilka modeli flanelowych koszul. Każda z koszul </w:t>
      </w:r>
      <w:r w:rsidR="008B75DA">
        <w:rPr>
          <w:rFonts w:cstheme="minorHAnsi"/>
          <w:color w:val="000000"/>
          <w:shd w:val="clear" w:color="auto" w:fill="FFFFFF"/>
        </w:rPr>
        <w:t xml:space="preserve">cechuje się nie tylko ponadczasowym stylem, ale również funkcjonalnością charakterystyczną dla wysokiej jakości odzieży </w:t>
      </w:r>
      <w:proofErr w:type="spellStart"/>
      <w:r w:rsidR="008B75DA">
        <w:rPr>
          <w:rFonts w:cstheme="minorHAnsi"/>
          <w:color w:val="000000"/>
          <w:shd w:val="clear" w:color="auto" w:fill="FFFFFF"/>
        </w:rPr>
        <w:t>outdoorowej</w:t>
      </w:r>
      <w:proofErr w:type="spellEnd"/>
      <w:r w:rsidR="008B75DA">
        <w:rPr>
          <w:rFonts w:cstheme="minorHAnsi"/>
          <w:color w:val="000000"/>
          <w:shd w:val="clear" w:color="auto" w:fill="FFFFFF"/>
        </w:rPr>
        <w:t xml:space="preserve">. </w:t>
      </w:r>
    </w:p>
    <w:p w14:paraId="528C9AAD" w14:textId="77777777" w:rsidR="00C37224" w:rsidRDefault="00C37224" w:rsidP="000B13F8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0DE9B2B8" w14:textId="05990016" w:rsidR="000D2544" w:rsidRDefault="00CB41C1" w:rsidP="000605CF">
      <w:pPr>
        <w:spacing w:after="0" w:line="240" w:lineRule="auto"/>
        <w:jc w:val="both"/>
        <w:rPr>
          <w:rFonts w:cstheme="minorHAnsi"/>
        </w:rPr>
      </w:pPr>
      <w:proofErr w:type="spellStart"/>
      <w:r w:rsidRPr="00CB41C1">
        <w:rPr>
          <w:rFonts w:cstheme="minorHAnsi"/>
          <w:b/>
        </w:rPr>
        <w:t>Lieback</w:t>
      </w:r>
      <w:proofErr w:type="spellEnd"/>
      <w:r w:rsidRPr="00CB41C1">
        <w:rPr>
          <w:rFonts w:cstheme="minorHAnsi"/>
          <w:b/>
        </w:rPr>
        <w:t xml:space="preserve"> </w:t>
      </w:r>
      <w:proofErr w:type="spellStart"/>
      <w:r w:rsidRPr="00CB41C1">
        <w:rPr>
          <w:rFonts w:cstheme="minorHAnsi"/>
          <w:b/>
        </w:rPr>
        <w:t>organic</w:t>
      </w:r>
      <w:proofErr w:type="spellEnd"/>
      <w:r w:rsidRPr="00CB41C1">
        <w:rPr>
          <w:rFonts w:cstheme="minorHAnsi"/>
          <w:b/>
        </w:rPr>
        <w:t xml:space="preserve"> </w:t>
      </w:r>
      <w:proofErr w:type="spellStart"/>
      <w:r w:rsidRPr="00CB41C1">
        <w:rPr>
          <w:rFonts w:cstheme="minorHAnsi"/>
          <w:b/>
        </w:rPr>
        <w:t>cotton</w:t>
      </w:r>
      <w:proofErr w:type="spellEnd"/>
      <w:r w:rsidRPr="00CB41C1">
        <w:rPr>
          <w:rFonts w:cstheme="minorHAnsi"/>
          <w:b/>
        </w:rPr>
        <w:t xml:space="preserve"> </w:t>
      </w:r>
      <w:proofErr w:type="spellStart"/>
      <w:r w:rsidRPr="00CB41C1">
        <w:rPr>
          <w:rFonts w:cstheme="minorHAnsi"/>
          <w:b/>
        </w:rPr>
        <w:t>flannel</w:t>
      </w:r>
      <w:proofErr w:type="spellEnd"/>
      <w:r w:rsidRPr="00CB41C1">
        <w:rPr>
          <w:rFonts w:cstheme="minorHAnsi"/>
          <w:b/>
        </w:rPr>
        <w:t xml:space="preserve"> </w:t>
      </w:r>
      <w:r w:rsidRPr="00CB41C1">
        <w:rPr>
          <w:rFonts w:cstheme="minorHAnsi"/>
        </w:rPr>
        <w:t>–</w:t>
      </w:r>
      <w:r w:rsidR="000605CF">
        <w:rPr>
          <w:rFonts w:cstheme="minorHAnsi"/>
        </w:rPr>
        <w:t xml:space="preserve"> </w:t>
      </w:r>
      <w:r w:rsidRPr="00CB41C1">
        <w:rPr>
          <w:rFonts w:cstheme="minorHAnsi"/>
        </w:rPr>
        <w:t xml:space="preserve">w 100% </w:t>
      </w:r>
      <w:r w:rsidR="00B64C39" w:rsidRPr="00CB41C1">
        <w:rPr>
          <w:rFonts w:cstheme="minorHAnsi"/>
        </w:rPr>
        <w:t>z organicznej bawełny</w:t>
      </w:r>
      <w:r w:rsidR="000605CF">
        <w:rPr>
          <w:rFonts w:cstheme="minorHAnsi"/>
        </w:rPr>
        <w:t>, to przysłowiowa koszula bliższa ciału</w:t>
      </w:r>
      <w:r w:rsidR="00B64C39" w:rsidRPr="00CB41C1">
        <w:rPr>
          <w:rFonts w:cstheme="minorHAnsi"/>
        </w:rPr>
        <w:t xml:space="preserve">, którą łapiesz na górskie wycieczki, </w:t>
      </w:r>
      <w:r w:rsidR="000605CF">
        <w:rPr>
          <w:rFonts w:cstheme="minorHAnsi"/>
        </w:rPr>
        <w:t>zakładasz</w:t>
      </w:r>
      <w:r w:rsidR="00B64C39" w:rsidRPr="00CB41C1">
        <w:rPr>
          <w:rFonts w:cstheme="minorHAnsi"/>
        </w:rPr>
        <w:t xml:space="preserve"> na zwykłe wieczorne wyjścia</w:t>
      </w:r>
      <w:r w:rsidR="000605CF">
        <w:rPr>
          <w:rFonts w:cstheme="minorHAnsi"/>
        </w:rPr>
        <w:t xml:space="preserve"> ze znajomymi</w:t>
      </w:r>
      <w:r w:rsidR="00B64C39" w:rsidRPr="00CB41C1">
        <w:rPr>
          <w:rFonts w:cstheme="minorHAnsi"/>
        </w:rPr>
        <w:t xml:space="preserve"> lub </w:t>
      </w:r>
      <w:r w:rsidR="000605CF">
        <w:rPr>
          <w:rFonts w:cstheme="minorHAnsi"/>
        </w:rPr>
        <w:t xml:space="preserve">narzucasz na siebie </w:t>
      </w:r>
      <w:r w:rsidR="00B64C39" w:rsidRPr="00CB41C1">
        <w:rPr>
          <w:rFonts w:cstheme="minorHAnsi"/>
        </w:rPr>
        <w:t>z samego rana, ponieważ jest tak</w:t>
      </w:r>
      <w:r w:rsidR="000605CF">
        <w:rPr>
          <w:rFonts w:cstheme="minorHAnsi"/>
        </w:rPr>
        <w:t>a</w:t>
      </w:r>
      <w:r w:rsidR="00B64C39" w:rsidRPr="00CB41C1">
        <w:rPr>
          <w:rFonts w:cstheme="minorHAnsi"/>
        </w:rPr>
        <w:t xml:space="preserve"> ciepł</w:t>
      </w:r>
      <w:r w:rsidR="000605CF">
        <w:rPr>
          <w:rFonts w:cstheme="minorHAnsi"/>
        </w:rPr>
        <w:t>a</w:t>
      </w:r>
      <w:r w:rsidR="00B64C39" w:rsidRPr="00CB41C1">
        <w:rPr>
          <w:rFonts w:cstheme="minorHAnsi"/>
        </w:rPr>
        <w:t xml:space="preserve"> i przytuln</w:t>
      </w:r>
      <w:r w:rsidR="000605CF">
        <w:rPr>
          <w:rFonts w:cstheme="minorHAnsi"/>
        </w:rPr>
        <w:t>a</w:t>
      </w:r>
      <w:r w:rsidR="00B64C39" w:rsidRPr="00CB41C1">
        <w:rPr>
          <w:rFonts w:cstheme="minorHAnsi"/>
        </w:rPr>
        <w:t xml:space="preserve">. </w:t>
      </w:r>
      <w:r w:rsidRPr="00CB41C1">
        <w:rPr>
          <w:rFonts w:cstheme="minorHAnsi"/>
        </w:rPr>
        <w:t xml:space="preserve"> </w:t>
      </w:r>
      <w:r w:rsidR="00B64C39" w:rsidRPr="00CB41C1">
        <w:rPr>
          <w:rFonts w:cstheme="minorHAnsi"/>
        </w:rPr>
        <w:t xml:space="preserve">Klasyczna krata wykonana jest z trwałej, </w:t>
      </w:r>
      <w:r w:rsidR="000605CF" w:rsidRPr="00CB41C1">
        <w:rPr>
          <w:rFonts w:cstheme="minorHAnsi"/>
        </w:rPr>
        <w:t xml:space="preserve">odpornej na ścieranie, wolnej od pestycydów </w:t>
      </w:r>
      <w:r w:rsidR="00B64C39" w:rsidRPr="00CB41C1">
        <w:rPr>
          <w:rFonts w:cstheme="minorHAnsi"/>
        </w:rPr>
        <w:t>miękkiej bawełny organicznej, a</w:t>
      </w:r>
      <w:r w:rsidR="000605CF">
        <w:rPr>
          <w:rFonts w:cstheme="minorHAnsi"/>
        </w:rPr>
        <w:t xml:space="preserve"> jej</w:t>
      </w:r>
      <w:r w:rsidR="00B64C39" w:rsidRPr="00CB41C1">
        <w:rPr>
          <w:rFonts w:cstheme="minorHAnsi"/>
        </w:rPr>
        <w:t xml:space="preserve"> konstrukcja podnosi jakość i trwałość, więc będziesz kochać ten model przez lata. </w:t>
      </w:r>
      <w:r w:rsidR="000605CF">
        <w:rPr>
          <w:rFonts w:cstheme="minorHAnsi"/>
        </w:rPr>
        <w:t xml:space="preserve">Do tego </w:t>
      </w:r>
      <w:r w:rsidR="00771975">
        <w:rPr>
          <w:rFonts w:cstheme="minorHAnsi"/>
        </w:rPr>
        <w:t>z</w:t>
      </w:r>
      <w:r w:rsidR="00B64C39" w:rsidRPr="00CB41C1">
        <w:rPr>
          <w:rFonts w:cstheme="minorHAnsi"/>
        </w:rPr>
        <w:t>aszewki z tyłu i na klatce piersiowej dodają szyku klasycznemu krojowi</w:t>
      </w:r>
      <w:r w:rsidR="000D2544">
        <w:rPr>
          <w:rFonts w:cstheme="minorHAnsi"/>
        </w:rPr>
        <w:t>,</w:t>
      </w:r>
      <w:r w:rsidR="00B64C39" w:rsidRPr="00CB41C1">
        <w:rPr>
          <w:rFonts w:cstheme="minorHAnsi"/>
        </w:rPr>
        <w:t xml:space="preserve"> </w:t>
      </w:r>
      <w:r w:rsidR="000605CF">
        <w:rPr>
          <w:rFonts w:cstheme="minorHAnsi"/>
        </w:rPr>
        <w:t>a</w:t>
      </w:r>
      <w:r w:rsidR="00B64C39" w:rsidRPr="00CB41C1">
        <w:rPr>
          <w:rFonts w:cstheme="minorHAnsi"/>
        </w:rPr>
        <w:t xml:space="preserve"> </w:t>
      </w:r>
      <w:r w:rsidR="00771975">
        <w:rPr>
          <w:rFonts w:cstheme="minorHAnsi"/>
        </w:rPr>
        <w:t>d</w:t>
      </w:r>
      <w:r w:rsidR="00B64C39" w:rsidRPr="00CB41C1">
        <w:rPr>
          <w:rFonts w:cstheme="minorHAnsi"/>
        </w:rPr>
        <w:t>wie wpuszczane kieszenie na piersi,</w:t>
      </w:r>
      <w:r w:rsidR="000605CF">
        <w:rPr>
          <w:rFonts w:cstheme="minorHAnsi"/>
        </w:rPr>
        <w:t xml:space="preserve"> są niezwykle praktyczne, jedna posiada nawet dedykowane</w:t>
      </w:r>
      <w:r w:rsidR="00B64C39" w:rsidRPr="00CB41C1">
        <w:rPr>
          <w:rFonts w:cstheme="minorHAnsi"/>
        </w:rPr>
        <w:t xml:space="preserve"> miejsce na okulary</w:t>
      </w:r>
      <w:r w:rsidR="000605CF">
        <w:rPr>
          <w:rFonts w:cstheme="minorHAnsi"/>
        </w:rPr>
        <w:t xml:space="preserve">. W takich detalach lubuje się marka </w:t>
      </w:r>
      <w:proofErr w:type="spellStart"/>
      <w:r w:rsidR="000605CF">
        <w:rPr>
          <w:rFonts w:cstheme="minorHAnsi"/>
        </w:rPr>
        <w:t>Royal</w:t>
      </w:r>
      <w:proofErr w:type="spellEnd"/>
      <w:r w:rsidR="000605CF">
        <w:rPr>
          <w:rFonts w:cstheme="minorHAnsi"/>
        </w:rPr>
        <w:t xml:space="preserve"> </w:t>
      </w:r>
      <w:proofErr w:type="spellStart"/>
      <w:r w:rsidR="000605CF">
        <w:rPr>
          <w:rFonts w:cstheme="minorHAnsi"/>
        </w:rPr>
        <w:t>Robbins</w:t>
      </w:r>
      <w:proofErr w:type="spellEnd"/>
      <w:r w:rsidR="000605CF">
        <w:rPr>
          <w:rFonts w:cstheme="minorHAnsi"/>
        </w:rPr>
        <w:t>.</w:t>
      </w:r>
    </w:p>
    <w:p w14:paraId="5FE9A57C" w14:textId="728DEFB8" w:rsidR="00B64C39" w:rsidRDefault="002C123F" w:rsidP="000D2544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93185" wp14:editId="4A3266B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813050" cy="1947862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947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E3279" w14:textId="21925CD2" w:rsidR="000D2544" w:rsidRDefault="000D2544" w:rsidP="000D25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615C73" wp14:editId="599468B3">
                                  <wp:extent cx="2133600" cy="1886737"/>
                                  <wp:effectExtent l="0" t="0" r="0" b="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669" cy="1900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0;margin-top:.55pt;width:221.5pt;height:153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p6NAIAAFkEAAAOAAAAZHJzL2Uyb0RvYy54bWysVN9P2zAQfp+0/8Hy+0hbCpSIFHWgTpMQ&#10;VIKJZ9dxmmiOz7NdEvbX77PTlo7tadqLc74734/vvsvVdd9q9qKcb8gUfHwy4kwZSWVjNgX/9rT8&#10;NOPMB2FKocmogr8qz6/nHz9cdTZXE6pJl8oxBDE+72zB6xBsnmVe1qoV/oSsMjBW5FoRcHWbrHSi&#10;Q/RWZ5PR6DzryJXWkVTeQ3s7GPk8xa8qJcNDVXkVmC44agvpdOlcxzObX4l844StG7krQ/xDFa1o&#10;DJIeQt2KINjWNX+EahvpyFMVTiS1GVVVI1XqAd2MR++6eayFVakXgOPtASb//8LK+5eVY01Z8NMJ&#10;Z0a0mNGKtGJBffeBOsWgB0id9Tl8Hy28Q/+Zegx7r/dQxt77yrXxi64Y7ID79QCx6gOTUE5m49PR&#10;GUwStvHl9GJ2nuJnb8+t8+GLopZFoeAOM0zQipc7H1AKXPcuMZuhZaN1mqM2rCv4+Sni/2bBC23w&#10;MDYxFBul0K/7XWdrKl/RmKOBH97KZYPkd8KHlXAgBAoGycMDjkoTktBO4qwm9/Nv+uiPOcHKWQeC&#10;Fdz/2AqnONNfDSZ4OZ5OIyPTZXp2McHFHVvWxxazbW8IHB5jnaxMYvQPei9Wjtpn7MIiZoVJGInc&#10;BQ978SYMtMcuSbVYJCdw0IpwZx6tjKEjaBHap/5ZOLvDP2B097SnosjfjWHwHeBebANVTZpRBHhA&#10;dYc7+JtGt9u1uCDH9+T19keY/wIAAP//AwBQSwMEFAAGAAgAAAAhADpCYsbeAAAABgEAAA8AAABk&#10;cnMvZG93bnJldi54bWxMj81OwzAQhO9IvIO1SNyo0x8gSuNUVaQKCcGhpZfenHibRNjrELtt4OlZ&#10;TuU4O6uZb/LV6Kw44xA6TwqmkwQEUu1NR42C/cfmIQURoiajrSdU8I0BVsXtTa4z4y+0xfMuNoJD&#10;KGRaQRtjn0kZ6hadDhPfI7F39IPTkeXQSDPoC4c7K2dJ8iSd7ogbWt1j2WL9uTs5Ba/l5l1vq5lL&#10;f2z58nZc91/7w6NS93fjegki4hivz/CHz+hQMFPlT2SCsAp4SOTrFASbi8WcdaVgnjynIItc/scv&#10;fgEAAP//AwBQSwECLQAUAAYACAAAACEAtoM4kv4AAADhAQAAEwAAAAAAAAAAAAAAAAAAAAAAW0Nv&#10;bnRlbnRfVHlwZXNdLnhtbFBLAQItABQABgAIAAAAIQA4/SH/1gAAAJQBAAALAAAAAAAAAAAAAAAA&#10;AC8BAABfcmVscy8ucmVsc1BLAQItABQABgAIAAAAIQDQxCp6NAIAAFkEAAAOAAAAAAAAAAAAAAAA&#10;AC4CAABkcnMvZTJvRG9jLnhtbFBLAQItABQABgAIAAAAIQA6QmLG3gAAAAYBAAAPAAAAAAAAAAAA&#10;AAAAAI4EAABkcnMvZG93bnJldi54bWxQSwUGAAAAAAQABADzAAAAmQUAAAAA&#10;" filled="f" stroked="f" strokeweight=".5pt">
                <v:textbox>
                  <w:txbxContent>
                    <w:p w14:paraId="3CBE3279" w14:textId="21925CD2" w:rsidR="000D2544" w:rsidRDefault="000D2544" w:rsidP="000D254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615C73" wp14:editId="599468B3">
                            <wp:extent cx="2133600" cy="1886737"/>
                            <wp:effectExtent l="0" t="0" r="0" b="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669" cy="1900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C39" w:rsidRPr="000D2544">
        <w:rPr>
          <w:rFonts w:cstheme="minorHAnsi"/>
        </w:rPr>
        <w:t xml:space="preserve"> </w:t>
      </w:r>
    </w:p>
    <w:p w14:paraId="12FE4861" w14:textId="7F7FDA23" w:rsidR="000D2544" w:rsidRDefault="000D2544" w:rsidP="000D2544">
      <w:pPr>
        <w:rPr>
          <w:rFonts w:cstheme="minorHAnsi"/>
        </w:rPr>
      </w:pPr>
    </w:p>
    <w:p w14:paraId="66E07E1A" w14:textId="4D52A25B" w:rsidR="000D2544" w:rsidRDefault="000D2544" w:rsidP="000D2544">
      <w:pPr>
        <w:rPr>
          <w:rFonts w:cstheme="minorHAnsi"/>
        </w:rPr>
      </w:pPr>
    </w:p>
    <w:p w14:paraId="762B6103" w14:textId="793595C4" w:rsidR="000D2544" w:rsidRDefault="000D2544" w:rsidP="000D2544">
      <w:pPr>
        <w:rPr>
          <w:rFonts w:cstheme="minorHAnsi"/>
        </w:rPr>
      </w:pPr>
    </w:p>
    <w:p w14:paraId="17BF6CC7" w14:textId="25BCC96A" w:rsidR="000D2544" w:rsidRDefault="000D2544" w:rsidP="000D2544">
      <w:pPr>
        <w:rPr>
          <w:rFonts w:cstheme="minorHAnsi"/>
        </w:rPr>
      </w:pPr>
    </w:p>
    <w:p w14:paraId="7D0CACD6" w14:textId="0A9B8ADF" w:rsidR="000D2544" w:rsidRDefault="000D2544" w:rsidP="000D2544">
      <w:pPr>
        <w:rPr>
          <w:rFonts w:cstheme="minorHAnsi"/>
        </w:rPr>
      </w:pPr>
    </w:p>
    <w:p w14:paraId="0C2B4151" w14:textId="77777777" w:rsidR="002C123F" w:rsidRPr="000D2544" w:rsidRDefault="002C123F" w:rsidP="000D2544">
      <w:pPr>
        <w:rPr>
          <w:rFonts w:cstheme="minorHAnsi"/>
        </w:rPr>
      </w:pPr>
    </w:p>
    <w:p w14:paraId="03473EBA" w14:textId="2F284D73" w:rsidR="00B64C39" w:rsidRPr="00BA7786" w:rsidRDefault="00CB41C1" w:rsidP="00BA7786">
      <w:pPr>
        <w:spacing w:after="0" w:line="240" w:lineRule="auto"/>
        <w:jc w:val="both"/>
        <w:rPr>
          <w:rFonts w:cstheme="minorHAnsi"/>
        </w:rPr>
      </w:pPr>
      <w:proofErr w:type="spellStart"/>
      <w:r w:rsidRPr="00CB41C1">
        <w:rPr>
          <w:b/>
        </w:rPr>
        <w:t>Thermotech</w:t>
      </w:r>
      <w:proofErr w:type="spellEnd"/>
      <w:r w:rsidRPr="00CB41C1">
        <w:rPr>
          <w:b/>
        </w:rPr>
        <w:t xml:space="preserve"> </w:t>
      </w:r>
      <w:proofErr w:type="spellStart"/>
      <w:r w:rsidRPr="00CB41C1">
        <w:rPr>
          <w:b/>
        </w:rPr>
        <w:t>flannel</w:t>
      </w:r>
      <w:proofErr w:type="spellEnd"/>
      <w:r w:rsidRPr="00CB41C1">
        <w:rPr>
          <w:b/>
        </w:rPr>
        <w:t xml:space="preserve"> </w:t>
      </w:r>
      <w:r>
        <w:t xml:space="preserve">– </w:t>
      </w:r>
      <w:r w:rsidR="00B64C39" w:rsidRPr="3BBE6704">
        <w:t xml:space="preserve">ciepła, miękka, </w:t>
      </w:r>
      <w:r>
        <w:t>odprowadzająca wilgoć</w:t>
      </w:r>
      <w:r w:rsidR="00B64C39" w:rsidRPr="3BBE6704">
        <w:t xml:space="preserve"> – </w:t>
      </w:r>
      <w:r>
        <w:t>w</w:t>
      </w:r>
      <w:r w:rsidR="00B64C39" w:rsidRPr="3BBE6704">
        <w:t>ykonana</w:t>
      </w:r>
      <w:r w:rsidR="00D410E3">
        <w:t xml:space="preserve"> w 95%</w:t>
      </w:r>
      <w:r w:rsidR="00B64C39" w:rsidRPr="3BBE6704">
        <w:t xml:space="preserve"> z przędzy poliestrowej </w:t>
      </w:r>
      <w:proofErr w:type="spellStart"/>
      <w:r w:rsidR="00B64C39" w:rsidRPr="3BBE6704">
        <w:t>ThermoTech</w:t>
      </w:r>
      <w:proofErr w:type="spellEnd"/>
      <w:r w:rsidR="00B64C39" w:rsidRPr="3BBE6704">
        <w:t>®</w:t>
      </w:r>
      <w:r>
        <w:t xml:space="preserve">. </w:t>
      </w:r>
      <w:r w:rsidR="00B64C39" w:rsidRPr="3BBE6704">
        <w:t>Standardowy krój z</w:t>
      </w:r>
      <w:r w:rsidR="00D410E3">
        <w:t xml:space="preserve"> 5%</w:t>
      </w:r>
      <w:r w:rsidR="00B64C39" w:rsidRPr="3BBE6704">
        <w:t xml:space="preserve"> Lycrą ® </w:t>
      </w:r>
      <w:proofErr w:type="spellStart"/>
      <w:r w:rsidR="00B64C39" w:rsidRPr="3BBE6704">
        <w:t>Spandex</w:t>
      </w:r>
      <w:proofErr w:type="spellEnd"/>
      <w:r w:rsidR="00B64C39" w:rsidRPr="3BBE6704">
        <w:t xml:space="preserve"> nadaje </w:t>
      </w:r>
      <w:r>
        <w:t>jej</w:t>
      </w:r>
      <w:r w:rsidR="00B64C39" w:rsidRPr="3BBE6704">
        <w:t xml:space="preserve"> więcej kształtu niż </w:t>
      </w:r>
      <w:r w:rsidR="00405723">
        <w:t xml:space="preserve">prezentują to typowe </w:t>
      </w:r>
      <w:proofErr w:type="spellStart"/>
      <w:r w:rsidR="00B64C39" w:rsidRPr="3BBE6704">
        <w:t>oldschoolowe</w:t>
      </w:r>
      <w:proofErr w:type="spellEnd"/>
      <w:r w:rsidR="00B64C39" w:rsidRPr="3BBE6704">
        <w:t xml:space="preserve"> flanele, </w:t>
      </w:r>
      <w:r w:rsidR="00405723">
        <w:t xml:space="preserve">jednocześnie </w:t>
      </w:r>
      <w:r w:rsidR="00B64C39" w:rsidRPr="3BBE6704">
        <w:t>pozostaj</w:t>
      </w:r>
      <w:r w:rsidR="00405723">
        <w:t>e</w:t>
      </w:r>
      <w:r w:rsidR="00B64C39" w:rsidRPr="3BBE6704">
        <w:t xml:space="preserve"> wystarczająco przylegająca, aby zapewnić wygodne nakładanie</w:t>
      </w:r>
      <w:r w:rsidR="00405723">
        <w:t xml:space="preserve"> kolejnych</w:t>
      </w:r>
      <w:r w:rsidR="00B64C39" w:rsidRPr="3BBE6704">
        <w:t xml:space="preserve"> warstw</w:t>
      </w:r>
      <w:r w:rsidR="00405723">
        <w:t xml:space="preserve"> odzieży</w:t>
      </w:r>
      <w:r w:rsidR="00B64C39" w:rsidRPr="3BBE6704">
        <w:t xml:space="preserve">. </w:t>
      </w:r>
      <w:r w:rsidR="00BA7786">
        <w:rPr>
          <w:rFonts w:cstheme="minorHAnsi"/>
        </w:rPr>
        <w:t xml:space="preserve">I to co </w:t>
      </w:r>
      <w:proofErr w:type="spellStart"/>
      <w:r w:rsidR="00BA7786">
        <w:rPr>
          <w:rFonts w:cstheme="minorHAnsi"/>
        </w:rPr>
        <w:t>Royal</w:t>
      </w:r>
      <w:proofErr w:type="spellEnd"/>
      <w:r w:rsidR="00BA7786">
        <w:rPr>
          <w:rFonts w:cstheme="minorHAnsi"/>
        </w:rPr>
        <w:t xml:space="preserve"> </w:t>
      </w:r>
      <w:proofErr w:type="spellStart"/>
      <w:r w:rsidR="00BA7786">
        <w:rPr>
          <w:rFonts w:cstheme="minorHAnsi"/>
        </w:rPr>
        <w:t>Robbins</w:t>
      </w:r>
      <w:proofErr w:type="spellEnd"/>
      <w:r w:rsidR="00BA7786">
        <w:rPr>
          <w:rFonts w:cstheme="minorHAnsi"/>
        </w:rPr>
        <w:t xml:space="preserve"> lubi najbardziej:</w:t>
      </w:r>
      <w:r w:rsidR="00B64C39" w:rsidRPr="00BA7786">
        <w:rPr>
          <w:rFonts w:cstheme="minorHAnsi"/>
        </w:rPr>
        <w:t xml:space="preserve"> </w:t>
      </w:r>
      <w:r w:rsidR="00872A85">
        <w:rPr>
          <w:rFonts w:cstheme="minorHAnsi"/>
        </w:rPr>
        <w:t>praktyczne smaczki typu</w:t>
      </w:r>
      <w:r w:rsidR="00B64C39" w:rsidRPr="00BA7786">
        <w:rPr>
          <w:rFonts w:cstheme="minorHAnsi"/>
        </w:rPr>
        <w:t xml:space="preserve"> </w:t>
      </w:r>
      <w:r w:rsidR="00D410E3" w:rsidRPr="00BA7786">
        <w:rPr>
          <w:rFonts w:cstheme="minorHAnsi"/>
        </w:rPr>
        <w:t>u</w:t>
      </w:r>
      <w:r w:rsidR="00B64C39" w:rsidRPr="00BA7786">
        <w:rPr>
          <w:rFonts w:cstheme="minorHAnsi"/>
        </w:rPr>
        <w:t>kryta kieszeń na bocznych szwach,</w:t>
      </w:r>
      <w:r w:rsidR="00872A85">
        <w:rPr>
          <w:rFonts w:cstheme="minorHAnsi"/>
        </w:rPr>
        <w:t xml:space="preserve"> czy</w:t>
      </w:r>
      <w:r w:rsidR="00B64C39" w:rsidRPr="00BA7786">
        <w:rPr>
          <w:rFonts w:cstheme="minorHAnsi"/>
        </w:rPr>
        <w:t xml:space="preserve"> dwie wpuszczane kieszenie na piersi</w:t>
      </w:r>
      <w:r w:rsidR="00D410E3" w:rsidRPr="00BA7786">
        <w:rPr>
          <w:rFonts w:cstheme="minorHAnsi"/>
        </w:rPr>
        <w:t>.</w:t>
      </w:r>
    </w:p>
    <w:p w14:paraId="00F69002" w14:textId="27CF4695" w:rsidR="00D410E3" w:rsidRDefault="000605CF" w:rsidP="00D410E3">
      <w:pPr>
        <w:pStyle w:val="Akapitzlist"/>
        <w:spacing w:after="160" w:line="259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DC5C2" wp14:editId="5122076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85060" cy="211836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0AAC9" w14:textId="0DE0C352" w:rsidR="00F151A1" w:rsidRDefault="00F151A1" w:rsidP="00F151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5CA809" wp14:editId="251FF0E3">
                                  <wp:extent cx="2066925" cy="1898378"/>
                                  <wp:effectExtent l="0" t="0" r="0" b="698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97" cy="191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27" type="#_x0000_t202" style="position:absolute;left:0;text-align:left;margin-left:0;margin-top:.5pt;width:187.8pt;height:166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kTNAIAAGAEAAAOAAAAZHJzL2Uyb0RvYy54bWysVEuP2jAQvlfqf7B8L0l4lY0IK7orqkpo&#10;F4mt9mwch0S1Pa5tSOiv79gBFm17qnox88o8vm+G+X2nJDkK6xrQBc0GKSVCcygbvS/o95fVpxkl&#10;zjNdMglaFPQkHL1ffPwwb00uhlCDLIUlmES7vDUFrb03eZI4XgvF3ACM0OiswCrmUbX7pLSsxexK&#10;JsM0nSYt2NJY4MI5tD72TrqI+atKcP9cVU54IguKvfn42vjuwpss5izfW2bqhp/bYP/QhWKNxqLX&#10;VI/MM3KwzR+pVMMtOKj8gINKoKoaLuIMOE2WvptmWzMj4iwIjjNXmNz/S8ufjhtLmrKgoyklmink&#10;aANSEC9+OA+tIGhHkFrjcozdGoz23RfokOyL3aExzN5VVoVfnIqgH+E+XSEWnSccjcPRbJJO0cXR&#10;N8yy2QgVzJ+8fW6s818FKBKEglrkMELLjmvn+9BLSKimYdVIGXmUmrQFnY4mafzg6sHkUmONMETf&#10;bJB8t+vi5NdBdlCecD4L/Zo4w1cN9rBmzm+Yxb3AvnHX/TM+lQSsBWeJkhrsr7/ZQzzShV5KWtyz&#10;grqfB2YFJfKbRiLvsvE4LGZUxpPPQ1TsrWd369EH9QC4yhleleFRDPFeXsTKgnrFk1iGquhimmPt&#10;gvqL+OD77ceT4mK5jEG4iob5td4aHlIHVAPCL90rs+ZMg0cGn+CykSx/x0Yf2/OxPHiomkhVwLlH&#10;9Qw/rnEk+3xy4U5u9Rj19sew+A0AAP//AwBQSwMEFAAGAAgAAAAhAGLtk/7eAAAABgEAAA8AAABk&#10;cnMvZG93bnJldi54bWxMj09PwkAQxe8mfofNmHiTrSCVlG4JaUJMjB5ALt623aFt2J2t3QWqn97x&#10;hKf58ybv/SZfjc6KMw6h86TgcZKAQKq96ahRsP/YPCxAhKjJaOsJFXxjgFVxe5PrzPgLbfG8i41g&#10;EwqZVtDG2GdShrpFp8PE90isHfzgdORxaKQZ9IXNnZXTJEml0x1xQqt7LFusj7uTU/Babt71tpq6&#10;xY8tX94O6/5r/zlX6v5uXC9BRBzj9Rj+8BkdCmaq/IlMEFYBPxJ5y4XF2fM8BVFxM3tKQRa5/I9f&#10;/AIAAP//AwBQSwECLQAUAAYACAAAACEAtoM4kv4AAADhAQAAEwAAAAAAAAAAAAAAAAAAAAAAW0Nv&#10;bnRlbnRfVHlwZXNdLnhtbFBLAQItABQABgAIAAAAIQA4/SH/1gAAAJQBAAALAAAAAAAAAAAAAAAA&#10;AC8BAABfcmVscy8ucmVsc1BLAQItABQABgAIAAAAIQBk7AkTNAIAAGAEAAAOAAAAAAAAAAAAAAAA&#10;AC4CAABkcnMvZTJvRG9jLnhtbFBLAQItABQABgAIAAAAIQBi7ZP+3gAAAAYBAAAPAAAAAAAAAAAA&#10;AAAAAI4EAABkcnMvZG93bnJldi54bWxQSwUGAAAAAAQABADzAAAAmQUAAAAA&#10;" filled="f" stroked="f" strokeweight=".5pt">
                <v:textbox>
                  <w:txbxContent>
                    <w:p w14:paraId="2660AAC9" w14:textId="0DE0C352" w:rsidR="00F151A1" w:rsidRDefault="00F151A1" w:rsidP="00F151A1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5CA809" wp14:editId="251FF0E3">
                            <wp:extent cx="2066925" cy="1898378"/>
                            <wp:effectExtent l="0" t="0" r="0" b="698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97" cy="191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50396" w14:textId="55F80B1D" w:rsidR="00D410E3" w:rsidRPr="00CB41C1" w:rsidRDefault="00D410E3" w:rsidP="00D410E3">
      <w:pPr>
        <w:pStyle w:val="Akapitzlist"/>
        <w:spacing w:after="160" w:line="259" w:lineRule="auto"/>
        <w:rPr>
          <w:rFonts w:asciiTheme="minorHAnsi" w:hAnsiTheme="minorHAnsi" w:cstheme="minorHAnsi"/>
          <w:lang w:val="pl-PL"/>
        </w:rPr>
      </w:pPr>
    </w:p>
    <w:p w14:paraId="7D56AD48" w14:textId="77777777" w:rsidR="00F151A1" w:rsidRDefault="00F151A1" w:rsidP="00B64C39">
      <w:pPr>
        <w:rPr>
          <w:b/>
        </w:rPr>
      </w:pPr>
    </w:p>
    <w:p w14:paraId="755C5F44" w14:textId="77777777" w:rsidR="00F151A1" w:rsidRDefault="00F151A1" w:rsidP="00B64C39">
      <w:pPr>
        <w:rPr>
          <w:b/>
        </w:rPr>
      </w:pPr>
    </w:p>
    <w:p w14:paraId="1A0723C8" w14:textId="77777777" w:rsidR="00F151A1" w:rsidRDefault="00F151A1" w:rsidP="00B64C39">
      <w:pPr>
        <w:rPr>
          <w:b/>
        </w:rPr>
      </w:pPr>
    </w:p>
    <w:p w14:paraId="24297762" w14:textId="65D5AD5C" w:rsidR="00F151A1" w:rsidRDefault="00F151A1" w:rsidP="00B64C39">
      <w:pPr>
        <w:rPr>
          <w:b/>
        </w:rPr>
      </w:pPr>
    </w:p>
    <w:p w14:paraId="3B4B4E6F" w14:textId="72756BA8" w:rsidR="00F151A1" w:rsidRDefault="00F151A1" w:rsidP="00B64C39">
      <w:pPr>
        <w:rPr>
          <w:b/>
        </w:rPr>
      </w:pPr>
    </w:p>
    <w:p w14:paraId="1DB004D1" w14:textId="77777777" w:rsidR="002C123F" w:rsidRDefault="002C123F" w:rsidP="00B64C39">
      <w:pPr>
        <w:rPr>
          <w:b/>
        </w:rPr>
      </w:pPr>
    </w:p>
    <w:p w14:paraId="4C6329A3" w14:textId="11445413" w:rsidR="000D2544" w:rsidRDefault="00CB41C1" w:rsidP="00BA7786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CB41C1">
        <w:rPr>
          <w:b/>
        </w:rPr>
        <w:t>Dream</w:t>
      </w:r>
      <w:proofErr w:type="spellEnd"/>
      <w:r w:rsidRPr="00CB41C1">
        <w:rPr>
          <w:b/>
        </w:rPr>
        <w:t xml:space="preserve"> </w:t>
      </w:r>
      <w:proofErr w:type="spellStart"/>
      <w:r w:rsidRPr="00CB41C1">
        <w:rPr>
          <w:b/>
        </w:rPr>
        <w:t>trekker</w:t>
      </w:r>
      <w:proofErr w:type="spellEnd"/>
      <w:r w:rsidRPr="00CB41C1">
        <w:rPr>
          <w:b/>
        </w:rPr>
        <w:t xml:space="preserve"> </w:t>
      </w:r>
      <w:proofErr w:type="spellStart"/>
      <w:r w:rsidRPr="00CB41C1">
        <w:rPr>
          <w:b/>
        </w:rPr>
        <w:t>flannel</w:t>
      </w:r>
      <w:proofErr w:type="spellEnd"/>
      <w:r w:rsidRPr="00CB41C1">
        <w:rPr>
          <w:b/>
        </w:rPr>
        <w:t xml:space="preserve"> </w:t>
      </w:r>
      <w:r>
        <w:t xml:space="preserve">– </w:t>
      </w:r>
      <w:r w:rsidR="00B64C39" w:rsidRPr="3BBE6704">
        <w:t>przytulna</w:t>
      </w:r>
      <w:r>
        <w:t>, miękka</w:t>
      </w:r>
      <w:r w:rsidR="00B64C39" w:rsidRPr="3BBE6704">
        <w:t xml:space="preserve"> flanela </w:t>
      </w:r>
      <w:r>
        <w:t xml:space="preserve">i do tego </w:t>
      </w:r>
      <w:r w:rsidR="00B64C39" w:rsidRPr="3BBE6704">
        <w:t xml:space="preserve">przyjazna dla planety. </w:t>
      </w:r>
      <w:r w:rsidR="00872A85">
        <w:t>Znajdziemy tu m</w:t>
      </w:r>
      <w:r w:rsidR="00B64C39" w:rsidRPr="3BBE6704">
        <w:t>ieszank</w:t>
      </w:r>
      <w:r w:rsidR="00872A85">
        <w:t>ę</w:t>
      </w:r>
      <w:r w:rsidR="00B64C39" w:rsidRPr="3BBE6704">
        <w:t xml:space="preserve"> lekkich materiałów: komfortowej bawełny organicznej z pozyskiwanymi w zrównoważony sposób włóknami modalnymi TENCEL™ w tkaninie, która jest niezwykle wygodna, świetnie się układa i reguluje temperaturę.</w:t>
      </w:r>
      <w:r w:rsidR="00872A85">
        <w:t xml:space="preserve"> Koszula zapewni i</w:t>
      </w:r>
      <w:r w:rsidR="00B64C39" w:rsidRPr="3BBE6704">
        <w:t xml:space="preserve">dealne dopasowanie ze szwami nadającymi kształt i strukturę, dzięki czemu jest perfekcyjna do noszenia w pojedynkę lub narzucona jako lekka warstwa. </w:t>
      </w:r>
      <w:r w:rsidR="00BA7786">
        <w:t>M</w:t>
      </w:r>
      <w:r w:rsidR="00B64C39" w:rsidRPr="00CB41C1">
        <w:rPr>
          <w:rFonts w:ascii="Calibri" w:hAnsi="Calibri" w:cs="Calibri"/>
        </w:rPr>
        <w:t>arszczenie na plecach dodaje stylu</w:t>
      </w:r>
      <w:r w:rsidR="00BA7786">
        <w:rPr>
          <w:rFonts w:ascii="Calibri" w:hAnsi="Calibri" w:cs="Calibri"/>
        </w:rPr>
        <w:t xml:space="preserve"> i</w:t>
      </w:r>
      <w:r w:rsidR="00B64C39" w:rsidRPr="00CB41C1">
        <w:rPr>
          <w:rFonts w:ascii="Calibri" w:hAnsi="Calibri" w:cs="Calibri"/>
        </w:rPr>
        <w:t xml:space="preserve"> poprawia układanie</w:t>
      </w:r>
      <w:r w:rsidR="00BA7786">
        <w:rPr>
          <w:rFonts w:ascii="Calibri" w:hAnsi="Calibri" w:cs="Calibri"/>
        </w:rPr>
        <w:t>, a</w:t>
      </w:r>
      <w:r w:rsidR="00B64C39" w:rsidRPr="00CB41C1">
        <w:rPr>
          <w:rFonts w:ascii="Calibri" w:hAnsi="Calibri" w:cs="Calibri"/>
        </w:rPr>
        <w:t xml:space="preserve"> </w:t>
      </w:r>
      <w:r w:rsidR="000D2544">
        <w:rPr>
          <w:rFonts w:ascii="Calibri" w:hAnsi="Calibri" w:cs="Calibri"/>
        </w:rPr>
        <w:t>d</w:t>
      </w:r>
      <w:r w:rsidR="00B64C39" w:rsidRPr="00CB41C1">
        <w:rPr>
          <w:rFonts w:ascii="Calibri" w:hAnsi="Calibri" w:cs="Calibri"/>
        </w:rPr>
        <w:t xml:space="preserve">yskretna boczna kieszeń na suwak do przechowywania gotówki, kluczy czy balsamu do ust </w:t>
      </w:r>
      <w:r w:rsidR="00BA7786">
        <w:rPr>
          <w:rFonts w:ascii="Calibri" w:hAnsi="Calibri" w:cs="Calibri"/>
        </w:rPr>
        <w:t>okaże się na pewno nieocenionym dodatkiem.</w:t>
      </w:r>
    </w:p>
    <w:p w14:paraId="08D5A206" w14:textId="6D2C025A" w:rsidR="00B64C39" w:rsidRPr="000D2544" w:rsidRDefault="000D2544" w:rsidP="000D2544">
      <w:pPr>
        <w:pStyle w:val="Akapitzlist"/>
        <w:spacing w:after="160" w:line="259" w:lineRule="auto"/>
        <w:rPr>
          <w:rFonts w:ascii="Calibri" w:hAnsi="Calibri" w:cs="Calibri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9083E" wp14:editId="6F0B1785">
                <wp:simplePos x="0" y="0"/>
                <wp:positionH relativeFrom="column">
                  <wp:posOffset>1641475</wp:posOffset>
                </wp:positionH>
                <wp:positionV relativeFrom="paragraph">
                  <wp:posOffset>1905</wp:posOffset>
                </wp:positionV>
                <wp:extent cx="2560320" cy="220980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2F435" w14:textId="711C6916" w:rsidR="000D2544" w:rsidRDefault="000D2544" w:rsidP="000D25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F596C1" wp14:editId="787D3A10">
                                  <wp:extent cx="2255520" cy="2045260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122" cy="206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28" type="#_x0000_t202" style="position:absolute;left:0;text-align:left;margin-left:129.25pt;margin-top:.15pt;width:201.6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ONNwIAAGAEAAAOAAAAZHJzL2Uyb0RvYy54bWysVEtv2zAMvg/YfxB0X+w4j7VGnCJrkWFA&#10;0QZIh54VWY6NSaImKbGzXz9KjtOg22nYRaZIio/vI72465QkR2FdA7qg41FKidAcykbvC/r9Zf3p&#10;hhLnmS6ZBC0KehKO3i0/fli0JhcZ1CBLYQkG0S5vTUFr702eJI7XQjE3AiM0Giuwinm82n1SWtZi&#10;dCWTLE3nSQu2NBa4cA61D72RLmP8qhLcP1eVE57IgmJtPp42nrtwJssFy/eWmbrh5zLYP1ShWKMx&#10;6SXUA/OMHGzzRyjVcAsOKj/ioBKoqoaL2AN2M07fdbOtmRGxFwTHmQtM7v+F5U/HjSVNWdDJlBLN&#10;FHK0ASmIFz+ch1YQ1CNIrXE5+m4NevvuC3RI9qB3qAy9d5VV4YtdEbQj3KcLxKLzhKMym83TSYYm&#10;jrYsS29v0khC8vbcWOe/ClAkCAW1yGGElh0fncdS0HVwCdk0rBspI49Sk7ag88ksjQ8uFnwhNT4M&#10;TfTFBsl3uy52ng2N7KA8YX8W+jFxhq8brOGROb9hFucC68ZZ9894VBIwF5wlSmqwv/6mD/5IF1op&#10;aXHOCup+HpgVlMhvGom8HU+nYTDjZTr7HLCx15bdtUUf1D3gKI9xqwyPYvD3chArC+oVV2IVsqKJ&#10;aY65C+oH8d73048rxcVqFZ1wFA3zj3preAgdUA0Iv3SvzJozDR4ZfIJhIln+jo3et+djdfBQNZGq&#10;gHOP6hl+HOPI4Hnlwp5c36PX249h+RsAAP//AwBQSwMEFAAGAAgAAAAhAO5alLzfAAAACAEAAA8A&#10;AABkcnMvZG93bnJldi54bWxMj0FPg0AUhO8m/ofNM/Fml1JBgixNQ9KYGD209uLtwb4CkX2L7LZF&#10;f73rSY+Tmcx8U6xnM4gzTa63rGC5iEAQN1b33Co4vG3vMhDOI2scLJOCL3KwLq+vCsy1vfCOznvf&#10;ilDCLkcFnfdjLqVrOjLoFnYkDt7RTgZ9kFMr9YSXUG4GGUdRKg32HBY6HKnqqPnYn4yC52r7irs6&#10;Ntn3UD29HDfj5+E9Uer2Zt48gvA0+78w/OIHdCgDU21PrJ0YFMRJloSoghWIYKfp8gFEHeR9tgJZ&#10;FvL/gfIHAAD//wMAUEsBAi0AFAAGAAgAAAAhALaDOJL+AAAA4QEAABMAAAAAAAAAAAAAAAAAAAAA&#10;AFtDb250ZW50X1R5cGVzXS54bWxQSwECLQAUAAYACAAAACEAOP0h/9YAAACUAQAACwAAAAAAAAAA&#10;AAAAAAAvAQAAX3JlbHMvLnJlbHNQSwECLQAUAAYACAAAACEAJ5zDjTcCAABgBAAADgAAAAAAAAAA&#10;AAAAAAAuAgAAZHJzL2Uyb0RvYy54bWxQSwECLQAUAAYACAAAACEA7lqUvN8AAAAIAQAADwAAAAAA&#10;AAAAAAAAAACRBAAAZHJzL2Rvd25yZXYueG1sUEsFBgAAAAAEAAQA8wAAAJ0FAAAAAA==&#10;" filled="f" stroked="f" strokeweight=".5pt">
                <v:textbox>
                  <w:txbxContent>
                    <w:p w14:paraId="26A2F435" w14:textId="711C6916" w:rsidR="000D2544" w:rsidRDefault="000D2544" w:rsidP="000D254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F596C1" wp14:editId="787D3A10">
                            <wp:extent cx="2255520" cy="2045260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122" cy="206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85967B" w14:textId="2F1CD7AB" w:rsidR="00163365" w:rsidRDefault="00644B94" w:rsidP="00020605">
      <w:pPr>
        <w:shd w:val="clear" w:color="auto" w:fill="FFFFFF" w:themeFill="background1"/>
        <w:spacing w:after="360" w:line="240" w:lineRule="auto"/>
        <w:rPr>
          <w:rFonts w:ascii="Arial" w:hAnsi="Arial" w:cs="Arial"/>
          <w:color w:val="000000"/>
          <w:sz w:val="27"/>
          <w:szCs w:val="27"/>
        </w:rPr>
      </w:pPr>
      <w:r w:rsidRPr="00E30653">
        <w:tab/>
      </w:r>
    </w:p>
    <w:p w14:paraId="79AA6523" w14:textId="393FAB8C" w:rsidR="00644B94" w:rsidRPr="000D2544" w:rsidRDefault="00644B94" w:rsidP="00644B94">
      <w:pPr>
        <w:shd w:val="clear" w:color="auto" w:fill="FFFFFF" w:themeFill="background1"/>
        <w:spacing w:after="360" w:line="240" w:lineRule="auto"/>
      </w:pPr>
      <w:r w:rsidRPr="000D2544">
        <w:br/>
      </w:r>
    </w:p>
    <w:p w14:paraId="2AF43C14" w14:textId="77777777" w:rsidR="00F151A1" w:rsidRPr="000D2544" w:rsidRDefault="00F151A1" w:rsidP="005027B9">
      <w:pPr>
        <w:rPr>
          <w:rFonts w:cstheme="minorHAnsi"/>
          <w:color w:val="000000"/>
          <w:shd w:val="clear" w:color="auto" w:fill="FFFFFF"/>
        </w:rPr>
      </w:pPr>
    </w:p>
    <w:p w14:paraId="5E99928B" w14:textId="04B59847" w:rsidR="00EC1EB4" w:rsidRDefault="00EC1EB4" w:rsidP="005027B9">
      <w:pPr>
        <w:rPr>
          <w:rFonts w:cstheme="minorHAnsi"/>
          <w:b/>
          <w:color w:val="000000"/>
          <w:shd w:val="clear" w:color="auto" w:fill="FFFFFF"/>
        </w:rPr>
      </w:pPr>
    </w:p>
    <w:p w14:paraId="459F80CF" w14:textId="131D54B4" w:rsidR="002C123F" w:rsidRDefault="002C123F" w:rsidP="005027B9">
      <w:pPr>
        <w:rPr>
          <w:rFonts w:cstheme="minorHAnsi"/>
          <w:b/>
          <w:color w:val="000000"/>
          <w:shd w:val="clear" w:color="auto" w:fill="FFFFFF"/>
        </w:rPr>
      </w:pPr>
    </w:p>
    <w:p w14:paraId="05126EEF" w14:textId="77777777" w:rsidR="000B13F8" w:rsidRDefault="000B13F8">
      <w:bookmarkStart w:id="0" w:name="_GoBack"/>
      <w:bookmarkEnd w:id="0"/>
    </w:p>
    <w:sectPr w:rsidR="000B13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F2B8" w14:textId="77777777" w:rsidR="00F305FC" w:rsidRDefault="00F305FC" w:rsidP="000B13F8">
      <w:pPr>
        <w:spacing w:after="0" w:line="240" w:lineRule="auto"/>
      </w:pPr>
      <w:r>
        <w:separator/>
      </w:r>
    </w:p>
  </w:endnote>
  <w:endnote w:type="continuationSeparator" w:id="0">
    <w:p w14:paraId="0551A571" w14:textId="77777777" w:rsidR="00F305FC" w:rsidRDefault="00F305FC" w:rsidP="000B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4339" w14:textId="77777777" w:rsidR="00F305FC" w:rsidRDefault="00F305FC" w:rsidP="000B13F8">
      <w:pPr>
        <w:spacing w:after="0" w:line="240" w:lineRule="auto"/>
      </w:pPr>
      <w:r>
        <w:separator/>
      </w:r>
    </w:p>
  </w:footnote>
  <w:footnote w:type="continuationSeparator" w:id="0">
    <w:p w14:paraId="4F6D72FF" w14:textId="77777777" w:rsidR="00F305FC" w:rsidRDefault="00F305FC" w:rsidP="000B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F198" w14:textId="6025B8A6" w:rsidR="000B13F8" w:rsidRDefault="000B1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299BD0" wp14:editId="1B21DD46">
          <wp:simplePos x="0" y="0"/>
          <wp:positionH relativeFrom="column">
            <wp:posOffset>4881880</wp:posOffset>
          </wp:positionH>
          <wp:positionV relativeFrom="paragraph">
            <wp:posOffset>-38735</wp:posOffset>
          </wp:positionV>
          <wp:extent cx="802640" cy="445770"/>
          <wp:effectExtent l="0" t="0" r="0" b="0"/>
          <wp:wrapSquare wrapText="bothSides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15ABBC" wp14:editId="086FB86E">
          <wp:simplePos x="0" y="0"/>
          <wp:positionH relativeFrom="column">
            <wp:posOffset>-213360</wp:posOffset>
          </wp:positionH>
          <wp:positionV relativeFrom="paragraph">
            <wp:posOffset>-259715</wp:posOffset>
          </wp:positionV>
          <wp:extent cx="1079500" cy="58293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59F"/>
    <w:multiLevelType w:val="multilevel"/>
    <w:tmpl w:val="93C8C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CB19F9"/>
    <w:multiLevelType w:val="multilevel"/>
    <w:tmpl w:val="3CC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C635"/>
    <w:multiLevelType w:val="hybridMultilevel"/>
    <w:tmpl w:val="BFC2FFCC"/>
    <w:lvl w:ilvl="0" w:tplc="E62C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24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8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8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1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85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87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1ACB"/>
    <w:multiLevelType w:val="hybridMultilevel"/>
    <w:tmpl w:val="4AE0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C"/>
    <w:rsid w:val="00020605"/>
    <w:rsid w:val="00046F85"/>
    <w:rsid w:val="000605CF"/>
    <w:rsid w:val="00065AA5"/>
    <w:rsid w:val="0007182E"/>
    <w:rsid w:val="00085D63"/>
    <w:rsid w:val="00091E1B"/>
    <w:rsid w:val="000B13F8"/>
    <w:rsid w:val="000B6101"/>
    <w:rsid w:val="000D2544"/>
    <w:rsid w:val="000D4119"/>
    <w:rsid w:val="000E0070"/>
    <w:rsid w:val="000F725D"/>
    <w:rsid w:val="00110294"/>
    <w:rsid w:val="00162F0E"/>
    <w:rsid w:val="00163365"/>
    <w:rsid w:val="001A3ABA"/>
    <w:rsid w:val="001A3DAA"/>
    <w:rsid w:val="001B6A3C"/>
    <w:rsid w:val="001D783A"/>
    <w:rsid w:val="001F6892"/>
    <w:rsid w:val="002109A9"/>
    <w:rsid w:val="00223762"/>
    <w:rsid w:val="002961C2"/>
    <w:rsid w:val="002C123F"/>
    <w:rsid w:val="002C38F5"/>
    <w:rsid w:val="002D375F"/>
    <w:rsid w:val="002F4306"/>
    <w:rsid w:val="00313399"/>
    <w:rsid w:val="00337A9F"/>
    <w:rsid w:val="00340E20"/>
    <w:rsid w:val="003511ED"/>
    <w:rsid w:val="00362FC6"/>
    <w:rsid w:val="003666EC"/>
    <w:rsid w:val="003774F0"/>
    <w:rsid w:val="00391E7B"/>
    <w:rsid w:val="003D20F2"/>
    <w:rsid w:val="00400571"/>
    <w:rsid w:val="00405723"/>
    <w:rsid w:val="00432A72"/>
    <w:rsid w:val="0046646E"/>
    <w:rsid w:val="00475DAF"/>
    <w:rsid w:val="004968FC"/>
    <w:rsid w:val="004C6D9F"/>
    <w:rsid w:val="004D5521"/>
    <w:rsid w:val="004D66A7"/>
    <w:rsid w:val="004E6265"/>
    <w:rsid w:val="005027B9"/>
    <w:rsid w:val="005329A2"/>
    <w:rsid w:val="00540249"/>
    <w:rsid w:val="0054106E"/>
    <w:rsid w:val="00575175"/>
    <w:rsid w:val="005C51DD"/>
    <w:rsid w:val="005F6095"/>
    <w:rsid w:val="00612ECE"/>
    <w:rsid w:val="006237E0"/>
    <w:rsid w:val="00644B94"/>
    <w:rsid w:val="006823CC"/>
    <w:rsid w:val="006B4BDE"/>
    <w:rsid w:val="006D0AD9"/>
    <w:rsid w:val="0074311B"/>
    <w:rsid w:val="00771975"/>
    <w:rsid w:val="00773C9E"/>
    <w:rsid w:val="007C1AFC"/>
    <w:rsid w:val="00832B36"/>
    <w:rsid w:val="00835C6A"/>
    <w:rsid w:val="00872A85"/>
    <w:rsid w:val="00881E0F"/>
    <w:rsid w:val="008B75DA"/>
    <w:rsid w:val="008E41AD"/>
    <w:rsid w:val="008F1F6D"/>
    <w:rsid w:val="00962B7E"/>
    <w:rsid w:val="00966995"/>
    <w:rsid w:val="0098218E"/>
    <w:rsid w:val="009864E2"/>
    <w:rsid w:val="009A234E"/>
    <w:rsid w:val="009E56EA"/>
    <w:rsid w:val="009F579D"/>
    <w:rsid w:val="009F6A29"/>
    <w:rsid w:val="00A0548F"/>
    <w:rsid w:val="00A220EF"/>
    <w:rsid w:val="00A616A8"/>
    <w:rsid w:val="00A618B6"/>
    <w:rsid w:val="00A97A88"/>
    <w:rsid w:val="00AA6338"/>
    <w:rsid w:val="00B13703"/>
    <w:rsid w:val="00B4196A"/>
    <w:rsid w:val="00B64C39"/>
    <w:rsid w:val="00B94B10"/>
    <w:rsid w:val="00BA59C0"/>
    <w:rsid w:val="00BA7786"/>
    <w:rsid w:val="00C055D5"/>
    <w:rsid w:val="00C1571F"/>
    <w:rsid w:val="00C37224"/>
    <w:rsid w:val="00C40CC9"/>
    <w:rsid w:val="00C570D6"/>
    <w:rsid w:val="00C62B1F"/>
    <w:rsid w:val="00CB41C1"/>
    <w:rsid w:val="00D14374"/>
    <w:rsid w:val="00D331E6"/>
    <w:rsid w:val="00D3647E"/>
    <w:rsid w:val="00D410E3"/>
    <w:rsid w:val="00D55F56"/>
    <w:rsid w:val="00D644A0"/>
    <w:rsid w:val="00D86468"/>
    <w:rsid w:val="00D90BC4"/>
    <w:rsid w:val="00D9484D"/>
    <w:rsid w:val="00DB12A3"/>
    <w:rsid w:val="00DC1B3A"/>
    <w:rsid w:val="00DD0360"/>
    <w:rsid w:val="00DE3E33"/>
    <w:rsid w:val="00E214CB"/>
    <w:rsid w:val="00E322CF"/>
    <w:rsid w:val="00E515E5"/>
    <w:rsid w:val="00EA412A"/>
    <w:rsid w:val="00EB2EC4"/>
    <w:rsid w:val="00EB7B9D"/>
    <w:rsid w:val="00EC1EB4"/>
    <w:rsid w:val="00ED0CEC"/>
    <w:rsid w:val="00F151A1"/>
    <w:rsid w:val="00F205BE"/>
    <w:rsid w:val="00F22F38"/>
    <w:rsid w:val="00F24DB6"/>
    <w:rsid w:val="00F305FC"/>
    <w:rsid w:val="00F360AE"/>
    <w:rsid w:val="00F418AE"/>
    <w:rsid w:val="00F502BE"/>
    <w:rsid w:val="00F67A22"/>
    <w:rsid w:val="00F77BA4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24"/>
  </w:style>
  <w:style w:type="paragraph" w:styleId="Nagwek1">
    <w:name w:val="heading 1"/>
    <w:basedOn w:val="Normalny"/>
    <w:next w:val="Normalny"/>
    <w:link w:val="Nagwek1Znak"/>
    <w:uiPriority w:val="9"/>
    <w:qFormat/>
    <w:rsid w:val="004D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6A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F8"/>
  </w:style>
  <w:style w:type="paragraph" w:styleId="Stopka">
    <w:name w:val="footer"/>
    <w:basedOn w:val="Normalny"/>
    <w:link w:val="Stopka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3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13F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4B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718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8A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6A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4D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E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24"/>
  </w:style>
  <w:style w:type="paragraph" w:styleId="Nagwek1">
    <w:name w:val="heading 1"/>
    <w:basedOn w:val="Normalny"/>
    <w:next w:val="Normalny"/>
    <w:link w:val="Nagwek1Znak"/>
    <w:uiPriority w:val="9"/>
    <w:qFormat/>
    <w:rsid w:val="004D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6A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F8"/>
  </w:style>
  <w:style w:type="paragraph" w:styleId="Stopka">
    <w:name w:val="footer"/>
    <w:basedOn w:val="Normalny"/>
    <w:link w:val="Stopka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3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13F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4B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718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8A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6A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4D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EB1F-B2FD-450F-B8C6-DFE2E1CF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4</cp:revision>
  <cp:lastPrinted>2022-09-20T14:56:00Z</cp:lastPrinted>
  <dcterms:created xsi:type="dcterms:W3CDTF">2022-10-14T13:07:00Z</dcterms:created>
  <dcterms:modified xsi:type="dcterms:W3CDTF">2022-10-14T13:25:00Z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47dbee4ef433fe85de9b24f2d1dc511dbb22f366f9fd00e58f2494c91b41c9a4</vt:lpwstr>
  </property>
</Properties>
</file>